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A490A" w:rsidP="00875196">
            <w:pPr>
              <w:pStyle w:val="Title"/>
              <w:jc w:val="left"/>
              <w:rPr>
                <w:b/>
              </w:rPr>
            </w:pPr>
            <w:r>
              <w:rPr>
                <w:b/>
              </w:rPr>
              <w:t>14FP2010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39178A" w:rsidP="00875196">
            <w:pPr>
              <w:pStyle w:val="Title"/>
              <w:jc w:val="left"/>
              <w:rPr>
                <w:b/>
              </w:rPr>
            </w:pPr>
            <w:r>
              <w:rPr>
                <w:b/>
              </w:rPr>
              <w:t>UNIT OPERATIONS IN FOOD PROCESS ENGINEERING - II</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C53E16" w:rsidP="0039178A">
            <w:pPr>
              <w:jc w:val="both"/>
            </w:pPr>
            <w:r>
              <w:t>Demonstrate the process of f</w:t>
            </w:r>
            <w:r w:rsidR="009723CF">
              <w:t>lash distillation and derive the mass balance equation</w:t>
            </w:r>
            <w:r w:rsidR="0039178A">
              <w:t>.</w:t>
            </w:r>
          </w:p>
        </w:tc>
        <w:tc>
          <w:tcPr>
            <w:tcW w:w="1170" w:type="dxa"/>
            <w:shd w:val="clear" w:color="auto" w:fill="auto"/>
          </w:tcPr>
          <w:p w:rsidR="008C7BA2" w:rsidRPr="00875196" w:rsidRDefault="009C1DAE" w:rsidP="00193F27">
            <w:pPr>
              <w:jc w:val="center"/>
              <w:rPr>
                <w:sz w:val="22"/>
                <w:szCs w:val="22"/>
              </w:rPr>
            </w:pPr>
            <w:r>
              <w:rPr>
                <w:sz w:val="22"/>
                <w:szCs w:val="22"/>
              </w:rPr>
              <w:t>CO2</w:t>
            </w:r>
            <w:bookmarkStart w:id="0" w:name="_GoBack"/>
            <w:bookmarkEnd w:id="0"/>
          </w:p>
        </w:tc>
        <w:tc>
          <w:tcPr>
            <w:tcW w:w="950" w:type="dxa"/>
            <w:shd w:val="clear" w:color="auto" w:fill="auto"/>
          </w:tcPr>
          <w:p w:rsidR="008C7BA2" w:rsidRPr="005814FF" w:rsidRDefault="00C53E16"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C53E16" w:rsidP="0039178A">
            <w:pPr>
              <w:jc w:val="both"/>
            </w:pPr>
            <w:r w:rsidRPr="004054DF">
              <w:t>Water alcohol mixture of about 100kg is separated in a batch distillation unit until the left out concentration of alcohol in the bottom liquid is 10%. The feed initially contains 40% alcohol. All the composition are on molar basis. Find out the moles of alcohol produced in the process (Assume the value of YD as 0.46 and XD as 0.3145) and derive the material balance for the above process.</w:t>
            </w:r>
          </w:p>
        </w:tc>
        <w:tc>
          <w:tcPr>
            <w:tcW w:w="1170" w:type="dxa"/>
            <w:shd w:val="clear" w:color="auto" w:fill="auto"/>
          </w:tcPr>
          <w:p w:rsidR="008C7BA2" w:rsidRPr="00875196" w:rsidRDefault="00EE6C94" w:rsidP="00193F27">
            <w:pPr>
              <w:jc w:val="center"/>
              <w:rPr>
                <w:sz w:val="22"/>
                <w:szCs w:val="22"/>
              </w:rPr>
            </w:pPr>
            <w:r>
              <w:rPr>
                <w:sz w:val="22"/>
                <w:szCs w:val="22"/>
              </w:rPr>
              <w:t>CO3</w:t>
            </w:r>
          </w:p>
        </w:tc>
        <w:tc>
          <w:tcPr>
            <w:tcW w:w="950" w:type="dxa"/>
            <w:shd w:val="clear" w:color="auto" w:fill="auto"/>
          </w:tcPr>
          <w:p w:rsidR="008C7BA2" w:rsidRPr="005814FF" w:rsidRDefault="00C53E16"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C53E16" w:rsidP="0039178A">
            <w:pPr>
              <w:jc w:val="both"/>
            </w:pPr>
            <w:r>
              <w:t>Draw and label the various parts of the fractionating column and explain the working in detail</w:t>
            </w:r>
            <w:r w:rsidR="0039178A">
              <w:t>.</w:t>
            </w:r>
          </w:p>
        </w:tc>
        <w:tc>
          <w:tcPr>
            <w:tcW w:w="1170" w:type="dxa"/>
            <w:shd w:val="clear" w:color="auto" w:fill="auto"/>
          </w:tcPr>
          <w:p w:rsidR="008C7BA2" w:rsidRPr="00875196" w:rsidRDefault="009C1DAE" w:rsidP="00193F27">
            <w:pPr>
              <w:jc w:val="center"/>
              <w:rPr>
                <w:sz w:val="22"/>
                <w:szCs w:val="22"/>
              </w:rPr>
            </w:pPr>
            <w:r>
              <w:rPr>
                <w:sz w:val="22"/>
                <w:szCs w:val="22"/>
              </w:rPr>
              <w:t>CO2</w:t>
            </w:r>
          </w:p>
        </w:tc>
        <w:tc>
          <w:tcPr>
            <w:tcW w:w="950" w:type="dxa"/>
            <w:shd w:val="clear" w:color="auto" w:fill="auto"/>
          </w:tcPr>
          <w:p w:rsidR="008C7BA2" w:rsidRPr="005814FF" w:rsidRDefault="00C53E16" w:rsidP="00193F27">
            <w:pPr>
              <w:jc w:val="center"/>
            </w:pPr>
            <w:r>
              <w:t>8</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C53E16" w:rsidP="0039178A">
            <w:pPr>
              <w:jc w:val="both"/>
            </w:pPr>
            <w:r>
              <w:t>Steam distillation process is used for separating out a spice oil from the pepper by passing steam into the chamber at 60 kPa at the rate of 350 kg/hour for 35 minutes. If the molecular weight of the volatile oil and steam are 170 and 20 respectively, find the quantity of pipperine distilled. Consider the total pressure as 101.3 kPa.</w:t>
            </w:r>
          </w:p>
        </w:tc>
        <w:tc>
          <w:tcPr>
            <w:tcW w:w="1170" w:type="dxa"/>
            <w:shd w:val="clear" w:color="auto" w:fill="auto"/>
          </w:tcPr>
          <w:p w:rsidR="008C7BA2" w:rsidRPr="00875196" w:rsidRDefault="009C1DAE" w:rsidP="00193F27">
            <w:pPr>
              <w:jc w:val="center"/>
              <w:rPr>
                <w:sz w:val="22"/>
                <w:szCs w:val="22"/>
              </w:rPr>
            </w:pPr>
            <w:r>
              <w:rPr>
                <w:sz w:val="22"/>
                <w:szCs w:val="22"/>
              </w:rPr>
              <w:t>CO3</w:t>
            </w:r>
          </w:p>
        </w:tc>
        <w:tc>
          <w:tcPr>
            <w:tcW w:w="950" w:type="dxa"/>
            <w:shd w:val="clear" w:color="auto" w:fill="auto"/>
          </w:tcPr>
          <w:p w:rsidR="008C7BA2" w:rsidRPr="005814FF" w:rsidRDefault="00C53E16" w:rsidP="00193F27">
            <w:pPr>
              <w:jc w:val="center"/>
            </w:pPr>
            <w:r>
              <w:t>8</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8C7BA2" w:rsidRPr="00EF5853" w:rsidRDefault="00C53E16" w:rsidP="0039178A">
            <w:pPr>
              <w:jc w:val="both"/>
            </w:pPr>
            <w:r>
              <w:t>State the purpose of vacuum distillation process</w:t>
            </w:r>
            <w:r w:rsidR="0039178A">
              <w:t>.</w:t>
            </w:r>
          </w:p>
        </w:tc>
        <w:tc>
          <w:tcPr>
            <w:tcW w:w="1170" w:type="dxa"/>
            <w:shd w:val="clear" w:color="auto" w:fill="auto"/>
          </w:tcPr>
          <w:p w:rsidR="008C7BA2" w:rsidRPr="00875196" w:rsidRDefault="009C1DAE" w:rsidP="00193F27">
            <w:pPr>
              <w:jc w:val="center"/>
              <w:rPr>
                <w:sz w:val="22"/>
                <w:szCs w:val="22"/>
              </w:rPr>
            </w:pPr>
            <w:r>
              <w:rPr>
                <w:sz w:val="22"/>
                <w:szCs w:val="22"/>
              </w:rPr>
              <w:t>CO1</w:t>
            </w:r>
          </w:p>
        </w:tc>
        <w:tc>
          <w:tcPr>
            <w:tcW w:w="950" w:type="dxa"/>
            <w:shd w:val="clear" w:color="auto" w:fill="auto"/>
          </w:tcPr>
          <w:p w:rsidR="008C7BA2" w:rsidRPr="005814FF" w:rsidRDefault="00C53E16" w:rsidP="00193F27">
            <w:pPr>
              <w:jc w:val="center"/>
            </w:pPr>
            <w:r>
              <w:t>4</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EE6C94" w:rsidP="0039178A">
            <w:pPr>
              <w:jc w:val="both"/>
            </w:pPr>
            <w:r>
              <w:t>Show that the binary gas mixtures will have same diffusivity coefficient</w:t>
            </w:r>
            <w:r w:rsidR="0039178A">
              <w:t>.</w:t>
            </w:r>
          </w:p>
        </w:tc>
        <w:tc>
          <w:tcPr>
            <w:tcW w:w="1170" w:type="dxa"/>
            <w:shd w:val="clear" w:color="auto" w:fill="auto"/>
          </w:tcPr>
          <w:p w:rsidR="008C7BA2" w:rsidRPr="00875196" w:rsidRDefault="00EE6C94" w:rsidP="00193F27">
            <w:pPr>
              <w:jc w:val="center"/>
              <w:rPr>
                <w:sz w:val="22"/>
                <w:szCs w:val="22"/>
              </w:rPr>
            </w:pPr>
            <w:r>
              <w:rPr>
                <w:sz w:val="22"/>
                <w:szCs w:val="22"/>
              </w:rPr>
              <w:t>CO3</w:t>
            </w:r>
          </w:p>
        </w:tc>
        <w:tc>
          <w:tcPr>
            <w:tcW w:w="950" w:type="dxa"/>
            <w:shd w:val="clear" w:color="auto" w:fill="auto"/>
          </w:tcPr>
          <w:p w:rsidR="008C7BA2" w:rsidRPr="005814FF" w:rsidRDefault="00EE6C94" w:rsidP="00193F27">
            <w:pPr>
              <w:jc w:val="center"/>
            </w:pPr>
            <w:r>
              <w:t>10</w:t>
            </w:r>
          </w:p>
        </w:tc>
      </w:tr>
      <w:tr w:rsidR="00EE6C94" w:rsidRPr="00EF5853" w:rsidTr="008C7BA2">
        <w:trPr>
          <w:trHeight w:val="90"/>
        </w:trPr>
        <w:tc>
          <w:tcPr>
            <w:tcW w:w="810" w:type="dxa"/>
            <w:shd w:val="clear" w:color="auto" w:fill="auto"/>
          </w:tcPr>
          <w:p w:rsidR="00EE6C94" w:rsidRPr="00EF5853" w:rsidRDefault="00EE6C94" w:rsidP="008C7BA2">
            <w:pPr>
              <w:jc w:val="center"/>
            </w:pPr>
          </w:p>
        </w:tc>
        <w:tc>
          <w:tcPr>
            <w:tcW w:w="840" w:type="dxa"/>
            <w:shd w:val="clear" w:color="auto" w:fill="auto"/>
          </w:tcPr>
          <w:p w:rsidR="00EE6C94" w:rsidRPr="00EF5853" w:rsidRDefault="0039178A" w:rsidP="008C7BA2">
            <w:pPr>
              <w:jc w:val="center"/>
            </w:pPr>
            <w:r>
              <w:t>b.</w:t>
            </w:r>
          </w:p>
        </w:tc>
        <w:tc>
          <w:tcPr>
            <w:tcW w:w="6810" w:type="dxa"/>
            <w:shd w:val="clear" w:color="auto" w:fill="auto"/>
          </w:tcPr>
          <w:p w:rsidR="00EE6C94" w:rsidRDefault="00EE6C94" w:rsidP="0039178A">
            <w:pPr>
              <w:jc w:val="both"/>
            </w:pPr>
            <w:r>
              <w:t xml:space="preserve">Describe the Ballman and Hildebrandt extraction equipments in detail </w:t>
            </w:r>
            <w:r w:rsidR="0039178A">
              <w:t>.</w:t>
            </w:r>
          </w:p>
        </w:tc>
        <w:tc>
          <w:tcPr>
            <w:tcW w:w="1170" w:type="dxa"/>
            <w:shd w:val="clear" w:color="auto" w:fill="auto"/>
          </w:tcPr>
          <w:p w:rsidR="00EE6C94" w:rsidRPr="00875196" w:rsidRDefault="00EE6C94" w:rsidP="00193F27">
            <w:pPr>
              <w:jc w:val="center"/>
              <w:rPr>
                <w:sz w:val="22"/>
                <w:szCs w:val="22"/>
              </w:rPr>
            </w:pPr>
            <w:r>
              <w:rPr>
                <w:sz w:val="22"/>
                <w:szCs w:val="22"/>
              </w:rPr>
              <w:t>CO1</w:t>
            </w:r>
          </w:p>
        </w:tc>
        <w:tc>
          <w:tcPr>
            <w:tcW w:w="950" w:type="dxa"/>
            <w:shd w:val="clear" w:color="auto" w:fill="auto"/>
          </w:tcPr>
          <w:p w:rsidR="00EE6C94" w:rsidRDefault="00EE6C94"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39178A" w:rsidRPr="00EF5853" w:rsidTr="008C7BA2">
        <w:trPr>
          <w:trHeight w:val="90"/>
        </w:trPr>
        <w:tc>
          <w:tcPr>
            <w:tcW w:w="810" w:type="dxa"/>
            <w:vMerge w:val="restart"/>
            <w:shd w:val="clear" w:color="auto" w:fill="auto"/>
          </w:tcPr>
          <w:p w:rsidR="0039178A" w:rsidRPr="00EF5853" w:rsidRDefault="0039178A" w:rsidP="008C7BA2">
            <w:pPr>
              <w:jc w:val="center"/>
            </w:pPr>
            <w:r w:rsidRPr="00EF5853">
              <w:t>4.</w:t>
            </w:r>
          </w:p>
        </w:tc>
        <w:tc>
          <w:tcPr>
            <w:tcW w:w="840" w:type="dxa"/>
            <w:shd w:val="clear" w:color="auto" w:fill="auto"/>
          </w:tcPr>
          <w:p w:rsidR="0039178A" w:rsidRPr="00EF5853" w:rsidRDefault="0039178A" w:rsidP="008C7BA2">
            <w:pPr>
              <w:jc w:val="center"/>
            </w:pPr>
            <w:r w:rsidRPr="00EF5853">
              <w:t>a.</w:t>
            </w:r>
          </w:p>
        </w:tc>
        <w:tc>
          <w:tcPr>
            <w:tcW w:w="6810" w:type="dxa"/>
            <w:shd w:val="clear" w:color="auto" w:fill="auto"/>
          </w:tcPr>
          <w:p w:rsidR="0039178A" w:rsidRPr="00EF5853" w:rsidRDefault="0039178A" w:rsidP="0039178A">
            <w:pPr>
              <w:jc w:val="both"/>
            </w:pPr>
            <w:r>
              <w:t xml:space="preserve">Quote the extraction principle. </w:t>
            </w:r>
          </w:p>
        </w:tc>
        <w:tc>
          <w:tcPr>
            <w:tcW w:w="1170" w:type="dxa"/>
            <w:shd w:val="clear" w:color="auto" w:fill="auto"/>
          </w:tcPr>
          <w:p w:rsidR="0039178A" w:rsidRPr="00875196" w:rsidRDefault="0039178A" w:rsidP="00193F27">
            <w:pPr>
              <w:jc w:val="center"/>
              <w:rPr>
                <w:sz w:val="22"/>
                <w:szCs w:val="22"/>
              </w:rPr>
            </w:pPr>
            <w:r>
              <w:rPr>
                <w:sz w:val="22"/>
                <w:szCs w:val="22"/>
              </w:rPr>
              <w:t>CO1</w:t>
            </w:r>
          </w:p>
        </w:tc>
        <w:tc>
          <w:tcPr>
            <w:tcW w:w="950" w:type="dxa"/>
            <w:shd w:val="clear" w:color="auto" w:fill="auto"/>
          </w:tcPr>
          <w:p w:rsidR="0039178A" w:rsidRPr="005814FF" w:rsidRDefault="0039178A" w:rsidP="00193F27">
            <w:pPr>
              <w:jc w:val="center"/>
            </w:pPr>
            <w:r>
              <w:t>3</w:t>
            </w:r>
          </w:p>
        </w:tc>
      </w:tr>
      <w:tr w:rsidR="0039178A" w:rsidRPr="00EF5853" w:rsidTr="008C7BA2">
        <w:trPr>
          <w:trHeight w:val="90"/>
        </w:trPr>
        <w:tc>
          <w:tcPr>
            <w:tcW w:w="810" w:type="dxa"/>
            <w:vMerge/>
            <w:shd w:val="clear" w:color="auto" w:fill="auto"/>
          </w:tcPr>
          <w:p w:rsidR="0039178A" w:rsidRPr="00EF5853" w:rsidRDefault="0039178A" w:rsidP="008C7BA2">
            <w:pPr>
              <w:jc w:val="center"/>
            </w:pPr>
          </w:p>
        </w:tc>
        <w:tc>
          <w:tcPr>
            <w:tcW w:w="840" w:type="dxa"/>
            <w:shd w:val="clear" w:color="auto" w:fill="auto"/>
          </w:tcPr>
          <w:p w:rsidR="0039178A" w:rsidRPr="00EF5853" w:rsidRDefault="0039178A" w:rsidP="008C7BA2">
            <w:pPr>
              <w:jc w:val="center"/>
            </w:pPr>
            <w:r w:rsidRPr="00EF5853">
              <w:t>b.</w:t>
            </w:r>
          </w:p>
        </w:tc>
        <w:tc>
          <w:tcPr>
            <w:tcW w:w="6810" w:type="dxa"/>
            <w:shd w:val="clear" w:color="auto" w:fill="auto"/>
          </w:tcPr>
          <w:p w:rsidR="0039178A" w:rsidRPr="00EF5853" w:rsidRDefault="0039178A" w:rsidP="0039178A">
            <w:pPr>
              <w:jc w:val="both"/>
            </w:pPr>
            <w:r w:rsidRPr="004054DF">
              <w:t>The natural food colour from beet root is to be extracted with water. The saturated concentration of the colour in water is found to be 1.6 kg/m</w:t>
            </w:r>
            <w:r w:rsidRPr="00CE7ECE">
              <w:rPr>
                <w:vertAlign w:val="superscript"/>
              </w:rPr>
              <w:t>3</w:t>
            </w:r>
            <w:r w:rsidRPr="004054DF">
              <w:t>. In a lab scale extractor containing about one litre volume, it has taken 10 minutes to extract the colour fr</w:t>
            </w:r>
            <w:r>
              <w:t>om beet root to an extent of 985</w:t>
            </w:r>
            <w:r w:rsidRPr="004054DF">
              <w:t xml:space="preserve"> ppm. Under similar condition in a commercial plant of 10 m</w:t>
            </w:r>
            <w:r w:rsidRPr="006352EA">
              <w:rPr>
                <w:vertAlign w:val="superscript"/>
              </w:rPr>
              <w:t>3</w:t>
            </w:r>
            <w:r w:rsidRPr="004054DF">
              <w:t xml:space="preserve"> capacity, it is desired to extract 12 kg of colour into the water. How much time does it take for </w:t>
            </w:r>
            <w:r w:rsidR="00C1737F" w:rsidRPr="004054DF">
              <w:t>extraction</w:t>
            </w:r>
            <w:r w:rsidR="00C1737F">
              <w:t>?</w:t>
            </w:r>
            <w:r w:rsidRPr="004054DF">
              <w:t xml:space="preserve"> </w:t>
            </w:r>
          </w:p>
        </w:tc>
        <w:tc>
          <w:tcPr>
            <w:tcW w:w="1170" w:type="dxa"/>
            <w:shd w:val="clear" w:color="auto" w:fill="auto"/>
          </w:tcPr>
          <w:p w:rsidR="0039178A" w:rsidRPr="00875196" w:rsidRDefault="0039178A" w:rsidP="00193F27">
            <w:pPr>
              <w:jc w:val="center"/>
              <w:rPr>
                <w:sz w:val="22"/>
                <w:szCs w:val="22"/>
              </w:rPr>
            </w:pPr>
            <w:r>
              <w:rPr>
                <w:sz w:val="22"/>
                <w:szCs w:val="22"/>
              </w:rPr>
              <w:t>CO3</w:t>
            </w:r>
          </w:p>
        </w:tc>
        <w:tc>
          <w:tcPr>
            <w:tcW w:w="950" w:type="dxa"/>
            <w:shd w:val="clear" w:color="auto" w:fill="auto"/>
          </w:tcPr>
          <w:p w:rsidR="0039178A" w:rsidRPr="005814FF" w:rsidRDefault="0039178A" w:rsidP="00193F27">
            <w:pPr>
              <w:jc w:val="center"/>
            </w:pPr>
            <w:r>
              <w:t>10</w:t>
            </w:r>
          </w:p>
        </w:tc>
      </w:tr>
      <w:tr w:rsidR="0039178A" w:rsidRPr="00EF5853" w:rsidTr="008C7BA2">
        <w:trPr>
          <w:trHeight w:val="66"/>
        </w:trPr>
        <w:tc>
          <w:tcPr>
            <w:tcW w:w="810" w:type="dxa"/>
            <w:vMerge/>
            <w:shd w:val="clear" w:color="auto" w:fill="auto"/>
          </w:tcPr>
          <w:p w:rsidR="0039178A" w:rsidRPr="00EF5853" w:rsidRDefault="0039178A" w:rsidP="008C7BA2">
            <w:pPr>
              <w:jc w:val="center"/>
            </w:pPr>
          </w:p>
        </w:tc>
        <w:tc>
          <w:tcPr>
            <w:tcW w:w="840" w:type="dxa"/>
            <w:shd w:val="clear" w:color="auto" w:fill="auto"/>
          </w:tcPr>
          <w:p w:rsidR="0039178A" w:rsidRPr="00EF5853" w:rsidRDefault="0039178A" w:rsidP="008C7BA2">
            <w:pPr>
              <w:jc w:val="center"/>
            </w:pPr>
            <w:r w:rsidRPr="00EF5853">
              <w:t>c.</w:t>
            </w:r>
          </w:p>
        </w:tc>
        <w:tc>
          <w:tcPr>
            <w:tcW w:w="6810" w:type="dxa"/>
            <w:shd w:val="clear" w:color="auto" w:fill="auto"/>
          </w:tcPr>
          <w:p w:rsidR="0039178A" w:rsidRPr="00EF5853" w:rsidRDefault="0039178A" w:rsidP="0039178A">
            <w:pPr>
              <w:jc w:val="both"/>
            </w:pPr>
            <w:r>
              <w:t>List out the applications of extraction in detail.</w:t>
            </w:r>
          </w:p>
        </w:tc>
        <w:tc>
          <w:tcPr>
            <w:tcW w:w="1170" w:type="dxa"/>
            <w:shd w:val="clear" w:color="auto" w:fill="auto"/>
          </w:tcPr>
          <w:p w:rsidR="0039178A" w:rsidRPr="00875196" w:rsidRDefault="0039178A" w:rsidP="00193F27">
            <w:pPr>
              <w:jc w:val="center"/>
              <w:rPr>
                <w:sz w:val="22"/>
                <w:szCs w:val="22"/>
              </w:rPr>
            </w:pPr>
            <w:r>
              <w:rPr>
                <w:sz w:val="22"/>
                <w:szCs w:val="22"/>
              </w:rPr>
              <w:t>CO2</w:t>
            </w:r>
          </w:p>
        </w:tc>
        <w:tc>
          <w:tcPr>
            <w:tcW w:w="950" w:type="dxa"/>
            <w:shd w:val="clear" w:color="auto" w:fill="auto"/>
          </w:tcPr>
          <w:p w:rsidR="0039178A" w:rsidRPr="005814FF" w:rsidRDefault="0039178A" w:rsidP="00193F27">
            <w:pPr>
              <w:jc w:val="center"/>
            </w:pPr>
            <w:r>
              <w:t>7</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39178A" w:rsidRPr="00EF5853" w:rsidTr="008C7BA2">
        <w:trPr>
          <w:trHeight w:val="90"/>
        </w:trPr>
        <w:tc>
          <w:tcPr>
            <w:tcW w:w="810" w:type="dxa"/>
            <w:vMerge w:val="restart"/>
            <w:shd w:val="clear" w:color="auto" w:fill="auto"/>
          </w:tcPr>
          <w:p w:rsidR="0039178A" w:rsidRPr="00EF5853" w:rsidRDefault="0039178A" w:rsidP="008C7BA2">
            <w:pPr>
              <w:jc w:val="center"/>
            </w:pPr>
            <w:r w:rsidRPr="00EF5853">
              <w:t>5.</w:t>
            </w:r>
          </w:p>
        </w:tc>
        <w:tc>
          <w:tcPr>
            <w:tcW w:w="840" w:type="dxa"/>
            <w:shd w:val="clear" w:color="auto" w:fill="auto"/>
          </w:tcPr>
          <w:p w:rsidR="0039178A" w:rsidRPr="00EF5853" w:rsidRDefault="0039178A" w:rsidP="008C7BA2">
            <w:pPr>
              <w:jc w:val="center"/>
            </w:pPr>
            <w:r w:rsidRPr="00EF5853">
              <w:t>a.</w:t>
            </w:r>
          </w:p>
        </w:tc>
        <w:tc>
          <w:tcPr>
            <w:tcW w:w="6810" w:type="dxa"/>
            <w:shd w:val="clear" w:color="auto" w:fill="auto"/>
          </w:tcPr>
          <w:p w:rsidR="0039178A" w:rsidRPr="00EF5853" w:rsidRDefault="0039178A" w:rsidP="00193F27">
            <w:r>
              <w:t>Explain how adsorption takes with the help of Fixed bed adborbing unit.</w:t>
            </w:r>
          </w:p>
        </w:tc>
        <w:tc>
          <w:tcPr>
            <w:tcW w:w="1170" w:type="dxa"/>
            <w:shd w:val="clear" w:color="auto" w:fill="auto"/>
          </w:tcPr>
          <w:p w:rsidR="0039178A" w:rsidRPr="00875196" w:rsidRDefault="0039178A" w:rsidP="00193F27">
            <w:pPr>
              <w:jc w:val="center"/>
              <w:rPr>
                <w:sz w:val="22"/>
                <w:szCs w:val="22"/>
              </w:rPr>
            </w:pPr>
            <w:r>
              <w:rPr>
                <w:sz w:val="22"/>
                <w:szCs w:val="22"/>
              </w:rPr>
              <w:t>CO2</w:t>
            </w:r>
          </w:p>
        </w:tc>
        <w:tc>
          <w:tcPr>
            <w:tcW w:w="950" w:type="dxa"/>
            <w:shd w:val="clear" w:color="auto" w:fill="auto"/>
          </w:tcPr>
          <w:p w:rsidR="0039178A" w:rsidRPr="005814FF" w:rsidRDefault="0039178A" w:rsidP="00193F27">
            <w:pPr>
              <w:jc w:val="center"/>
            </w:pPr>
            <w:r>
              <w:t>10</w:t>
            </w:r>
          </w:p>
        </w:tc>
      </w:tr>
      <w:tr w:rsidR="0039178A" w:rsidRPr="00EF5853" w:rsidTr="008C7BA2">
        <w:trPr>
          <w:trHeight w:val="90"/>
        </w:trPr>
        <w:tc>
          <w:tcPr>
            <w:tcW w:w="810" w:type="dxa"/>
            <w:vMerge/>
            <w:shd w:val="clear" w:color="auto" w:fill="auto"/>
          </w:tcPr>
          <w:p w:rsidR="0039178A" w:rsidRPr="00EF5853" w:rsidRDefault="0039178A" w:rsidP="008C7BA2">
            <w:pPr>
              <w:jc w:val="center"/>
            </w:pPr>
          </w:p>
        </w:tc>
        <w:tc>
          <w:tcPr>
            <w:tcW w:w="840" w:type="dxa"/>
            <w:shd w:val="clear" w:color="auto" w:fill="auto"/>
          </w:tcPr>
          <w:p w:rsidR="0039178A" w:rsidRPr="00EF5853" w:rsidRDefault="0039178A" w:rsidP="008C7BA2">
            <w:pPr>
              <w:jc w:val="center"/>
            </w:pPr>
            <w:r w:rsidRPr="00EF5853">
              <w:t>b.</w:t>
            </w:r>
          </w:p>
        </w:tc>
        <w:tc>
          <w:tcPr>
            <w:tcW w:w="6810" w:type="dxa"/>
            <w:shd w:val="clear" w:color="auto" w:fill="auto"/>
          </w:tcPr>
          <w:p w:rsidR="0039178A" w:rsidRPr="00EF5853" w:rsidRDefault="0039178A" w:rsidP="00CE7ECE">
            <w:pPr>
              <w:jc w:val="both"/>
            </w:pPr>
            <w:r>
              <w:t>Calculate the nucleation rate of sodium chloride crystals at 27°C which have a surface tension of 6.56 ergs/cm</w:t>
            </w:r>
            <w:r w:rsidRPr="0093078C">
              <w:rPr>
                <w:vertAlign w:val="superscript"/>
              </w:rPr>
              <w:t>2</w:t>
            </w:r>
            <w:r>
              <w:t>. The solution has a fractional super saturation of (s value) of 0.035. the density of MgCl</w:t>
            </w:r>
            <w:r w:rsidRPr="00696B48">
              <w:rPr>
                <w:vertAlign w:val="subscript"/>
              </w:rPr>
              <w:t>2</w:t>
            </w:r>
            <w:r>
              <w:t xml:space="preserve"> is 2.32 x 10</w:t>
            </w:r>
            <w:r w:rsidRPr="0093078C">
              <w:rPr>
                <w:vertAlign w:val="superscript"/>
              </w:rPr>
              <w:t>3</w:t>
            </w:r>
            <w:r>
              <w:t xml:space="preserve"> g/cm</w:t>
            </w:r>
            <w:r w:rsidRPr="0093078C">
              <w:rPr>
                <w:vertAlign w:val="superscript"/>
              </w:rPr>
              <w:t>3</w:t>
            </w:r>
            <w:r>
              <w:t>. and molecular weight of MgCl</w:t>
            </w:r>
            <w:r w:rsidRPr="00696B48">
              <w:rPr>
                <w:vertAlign w:val="subscript"/>
              </w:rPr>
              <w:t>2</w:t>
            </w:r>
            <w:r>
              <w:t xml:space="preserve"> is 95.23.</w:t>
            </w:r>
          </w:p>
        </w:tc>
        <w:tc>
          <w:tcPr>
            <w:tcW w:w="1170" w:type="dxa"/>
            <w:shd w:val="clear" w:color="auto" w:fill="auto"/>
          </w:tcPr>
          <w:p w:rsidR="0039178A" w:rsidRPr="00875196" w:rsidRDefault="0039178A" w:rsidP="00193F27">
            <w:pPr>
              <w:jc w:val="center"/>
              <w:rPr>
                <w:sz w:val="22"/>
                <w:szCs w:val="22"/>
              </w:rPr>
            </w:pPr>
            <w:r>
              <w:rPr>
                <w:sz w:val="22"/>
                <w:szCs w:val="22"/>
              </w:rPr>
              <w:t>CO3</w:t>
            </w:r>
          </w:p>
        </w:tc>
        <w:tc>
          <w:tcPr>
            <w:tcW w:w="950" w:type="dxa"/>
            <w:shd w:val="clear" w:color="auto" w:fill="auto"/>
          </w:tcPr>
          <w:p w:rsidR="0039178A" w:rsidRPr="005814FF" w:rsidRDefault="0039178A" w:rsidP="00193F27">
            <w:pPr>
              <w:jc w:val="center"/>
            </w:pPr>
            <w:r>
              <w:t>6</w:t>
            </w:r>
          </w:p>
        </w:tc>
      </w:tr>
      <w:tr w:rsidR="0039178A" w:rsidRPr="00EF5853" w:rsidTr="008C7BA2">
        <w:trPr>
          <w:trHeight w:val="90"/>
        </w:trPr>
        <w:tc>
          <w:tcPr>
            <w:tcW w:w="810" w:type="dxa"/>
            <w:vMerge/>
            <w:shd w:val="clear" w:color="auto" w:fill="auto"/>
          </w:tcPr>
          <w:p w:rsidR="0039178A" w:rsidRPr="00EF5853" w:rsidRDefault="0039178A" w:rsidP="008C7BA2">
            <w:pPr>
              <w:jc w:val="center"/>
            </w:pPr>
          </w:p>
        </w:tc>
        <w:tc>
          <w:tcPr>
            <w:tcW w:w="840" w:type="dxa"/>
            <w:shd w:val="clear" w:color="auto" w:fill="auto"/>
          </w:tcPr>
          <w:p w:rsidR="0039178A" w:rsidRPr="00EF5853" w:rsidRDefault="0039178A" w:rsidP="008C7BA2">
            <w:pPr>
              <w:jc w:val="center"/>
            </w:pPr>
            <w:r w:rsidRPr="00EF5853">
              <w:t>c.</w:t>
            </w:r>
          </w:p>
        </w:tc>
        <w:tc>
          <w:tcPr>
            <w:tcW w:w="6810" w:type="dxa"/>
            <w:shd w:val="clear" w:color="auto" w:fill="auto"/>
          </w:tcPr>
          <w:p w:rsidR="0039178A" w:rsidRPr="00EF5853" w:rsidRDefault="0039178A" w:rsidP="00193F27">
            <w:r>
              <w:t>Enlist the role of absorbption in food processing.</w:t>
            </w:r>
          </w:p>
        </w:tc>
        <w:tc>
          <w:tcPr>
            <w:tcW w:w="1170" w:type="dxa"/>
            <w:shd w:val="clear" w:color="auto" w:fill="auto"/>
          </w:tcPr>
          <w:p w:rsidR="0039178A" w:rsidRPr="00875196" w:rsidRDefault="0039178A" w:rsidP="00193F27">
            <w:pPr>
              <w:jc w:val="center"/>
              <w:rPr>
                <w:sz w:val="22"/>
                <w:szCs w:val="22"/>
              </w:rPr>
            </w:pPr>
            <w:r>
              <w:rPr>
                <w:sz w:val="22"/>
                <w:szCs w:val="22"/>
              </w:rPr>
              <w:t>CO1</w:t>
            </w:r>
          </w:p>
        </w:tc>
        <w:tc>
          <w:tcPr>
            <w:tcW w:w="950" w:type="dxa"/>
            <w:shd w:val="clear" w:color="auto" w:fill="auto"/>
          </w:tcPr>
          <w:p w:rsidR="0039178A" w:rsidRPr="005814FF" w:rsidRDefault="0039178A" w:rsidP="00193F27">
            <w:pPr>
              <w:jc w:val="center"/>
            </w:pPr>
            <w:r>
              <w:t>4</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lastRenderedPageBreak/>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2645A0" w:rsidP="0039178A">
            <w:pPr>
              <w:jc w:val="both"/>
            </w:pPr>
            <w:r>
              <w:t xml:space="preserve">Generalize the concept, construction and working of Super </w:t>
            </w:r>
            <w:r w:rsidR="00C1737F">
              <w:t>Critical</w:t>
            </w:r>
            <w:r>
              <w:t xml:space="preserve"> Fluid Extraction and discuss its application and limitations</w:t>
            </w:r>
            <w:r w:rsidR="0039178A">
              <w:t>.</w:t>
            </w:r>
          </w:p>
        </w:tc>
        <w:tc>
          <w:tcPr>
            <w:tcW w:w="1170" w:type="dxa"/>
            <w:shd w:val="clear" w:color="auto" w:fill="auto"/>
          </w:tcPr>
          <w:p w:rsidR="008C7BA2" w:rsidRPr="00875196" w:rsidRDefault="002645A0" w:rsidP="00193F27">
            <w:pPr>
              <w:jc w:val="center"/>
              <w:rPr>
                <w:sz w:val="22"/>
                <w:szCs w:val="22"/>
              </w:rPr>
            </w:pPr>
            <w:r>
              <w:rPr>
                <w:sz w:val="22"/>
                <w:szCs w:val="22"/>
              </w:rPr>
              <w:t>CO3</w:t>
            </w:r>
          </w:p>
        </w:tc>
        <w:tc>
          <w:tcPr>
            <w:tcW w:w="950" w:type="dxa"/>
            <w:shd w:val="clear" w:color="auto" w:fill="auto"/>
          </w:tcPr>
          <w:p w:rsidR="008C7BA2" w:rsidRPr="005814FF" w:rsidRDefault="002645A0"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2645A0" w:rsidP="0039178A">
            <w:pPr>
              <w:jc w:val="both"/>
            </w:pPr>
            <w:r>
              <w:t>Compare the different types of crystallization equipment with a diagram</w:t>
            </w:r>
            <w:r w:rsidR="0039178A">
              <w:t>.</w:t>
            </w:r>
          </w:p>
        </w:tc>
        <w:tc>
          <w:tcPr>
            <w:tcW w:w="1170" w:type="dxa"/>
            <w:shd w:val="clear" w:color="auto" w:fill="auto"/>
          </w:tcPr>
          <w:p w:rsidR="008C7BA2" w:rsidRPr="00875196" w:rsidRDefault="002645A0" w:rsidP="00193F27">
            <w:pPr>
              <w:jc w:val="center"/>
              <w:rPr>
                <w:sz w:val="22"/>
                <w:szCs w:val="22"/>
              </w:rPr>
            </w:pPr>
            <w:r>
              <w:rPr>
                <w:sz w:val="22"/>
                <w:szCs w:val="22"/>
              </w:rPr>
              <w:t>CO3</w:t>
            </w:r>
          </w:p>
        </w:tc>
        <w:tc>
          <w:tcPr>
            <w:tcW w:w="950" w:type="dxa"/>
            <w:shd w:val="clear" w:color="auto" w:fill="auto"/>
          </w:tcPr>
          <w:p w:rsidR="008C7BA2" w:rsidRPr="005814FF" w:rsidRDefault="002645A0" w:rsidP="00193F27">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39178A" w:rsidRPr="00EF5853" w:rsidTr="008C7BA2">
        <w:trPr>
          <w:trHeight w:val="42"/>
        </w:trPr>
        <w:tc>
          <w:tcPr>
            <w:tcW w:w="810" w:type="dxa"/>
            <w:vMerge w:val="restart"/>
            <w:shd w:val="clear" w:color="auto" w:fill="auto"/>
          </w:tcPr>
          <w:p w:rsidR="0039178A" w:rsidRPr="00EF5853" w:rsidRDefault="0039178A" w:rsidP="008C7BA2">
            <w:pPr>
              <w:jc w:val="center"/>
            </w:pPr>
            <w:r w:rsidRPr="00EF5853">
              <w:t>8.</w:t>
            </w:r>
          </w:p>
        </w:tc>
        <w:tc>
          <w:tcPr>
            <w:tcW w:w="840" w:type="dxa"/>
            <w:shd w:val="clear" w:color="auto" w:fill="auto"/>
          </w:tcPr>
          <w:p w:rsidR="0039178A" w:rsidRPr="00EF5853" w:rsidRDefault="0039178A" w:rsidP="008C7BA2">
            <w:pPr>
              <w:jc w:val="center"/>
            </w:pPr>
            <w:r w:rsidRPr="00EF5853">
              <w:t>a.</w:t>
            </w:r>
          </w:p>
        </w:tc>
        <w:tc>
          <w:tcPr>
            <w:tcW w:w="6810" w:type="dxa"/>
            <w:shd w:val="clear" w:color="auto" w:fill="auto"/>
          </w:tcPr>
          <w:p w:rsidR="0039178A" w:rsidRPr="00EF5853" w:rsidRDefault="0039178A" w:rsidP="0039178A">
            <w:pPr>
              <w:jc w:val="both"/>
            </w:pPr>
            <w:r>
              <w:t>Describe the working of different types of membranes used in food industries.</w:t>
            </w:r>
          </w:p>
        </w:tc>
        <w:tc>
          <w:tcPr>
            <w:tcW w:w="1170" w:type="dxa"/>
            <w:shd w:val="clear" w:color="auto" w:fill="auto"/>
          </w:tcPr>
          <w:p w:rsidR="0039178A" w:rsidRPr="00875196" w:rsidRDefault="0039178A" w:rsidP="00193F27">
            <w:pPr>
              <w:jc w:val="center"/>
              <w:rPr>
                <w:sz w:val="22"/>
                <w:szCs w:val="22"/>
              </w:rPr>
            </w:pPr>
            <w:r>
              <w:rPr>
                <w:sz w:val="22"/>
                <w:szCs w:val="22"/>
              </w:rPr>
              <w:t>CO1</w:t>
            </w:r>
          </w:p>
        </w:tc>
        <w:tc>
          <w:tcPr>
            <w:tcW w:w="950" w:type="dxa"/>
            <w:shd w:val="clear" w:color="auto" w:fill="auto"/>
          </w:tcPr>
          <w:p w:rsidR="0039178A" w:rsidRPr="005814FF" w:rsidRDefault="0039178A" w:rsidP="00193F27">
            <w:pPr>
              <w:jc w:val="center"/>
            </w:pPr>
            <w:r>
              <w:t>10</w:t>
            </w:r>
          </w:p>
        </w:tc>
      </w:tr>
      <w:tr w:rsidR="0039178A" w:rsidRPr="00EF5853" w:rsidTr="008C7BA2">
        <w:trPr>
          <w:trHeight w:val="42"/>
        </w:trPr>
        <w:tc>
          <w:tcPr>
            <w:tcW w:w="810" w:type="dxa"/>
            <w:vMerge/>
            <w:shd w:val="clear" w:color="auto" w:fill="auto"/>
          </w:tcPr>
          <w:p w:rsidR="0039178A" w:rsidRPr="00EF5853" w:rsidRDefault="0039178A" w:rsidP="008C7BA2">
            <w:pPr>
              <w:jc w:val="center"/>
            </w:pPr>
          </w:p>
        </w:tc>
        <w:tc>
          <w:tcPr>
            <w:tcW w:w="840" w:type="dxa"/>
            <w:shd w:val="clear" w:color="auto" w:fill="auto"/>
          </w:tcPr>
          <w:p w:rsidR="0039178A" w:rsidRPr="00EF5853" w:rsidRDefault="0039178A" w:rsidP="008C7BA2">
            <w:pPr>
              <w:jc w:val="center"/>
            </w:pPr>
            <w:r w:rsidRPr="00EF5853">
              <w:t>b.</w:t>
            </w:r>
          </w:p>
        </w:tc>
        <w:tc>
          <w:tcPr>
            <w:tcW w:w="6810" w:type="dxa"/>
            <w:shd w:val="clear" w:color="auto" w:fill="auto"/>
          </w:tcPr>
          <w:p w:rsidR="0039178A" w:rsidRPr="00EF5853" w:rsidRDefault="0039178A" w:rsidP="0039178A">
            <w:pPr>
              <w:jc w:val="both"/>
            </w:pPr>
            <w:r w:rsidRPr="00C15182">
              <w:t>Estimate the osmotic</w:t>
            </w:r>
            <w:r>
              <w:t xml:space="preserve"> pressure of orange juice with 20% total solids at 25</w:t>
            </w:r>
            <w:r>
              <w:rPr>
                <w:rFonts w:ascii="Cambria Math" w:hAnsi="Cambria Math"/>
              </w:rPr>
              <w:t>℃</w:t>
            </w:r>
            <w:r w:rsidRPr="00C15182">
              <w:t>. The density of orange juice is 10</w:t>
            </w:r>
            <w:r>
              <w:t>35</w:t>
            </w:r>
            <w:r w:rsidRPr="00C15182">
              <w:t xml:space="preserve"> kg/m</w:t>
            </w:r>
            <w:r w:rsidRPr="00C15182">
              <w:rPr>
                <w:vertAlign w:val="superscript"/>
              </w:rPr>
              <w:t>3</w:t>
            </w:r>
            <w:r w:rsidRPr="00C15182">
              <w:t>,  Gas constant = 8.314 (m</w:t>
            </w:r>
            <w:r w:rsidRPr="00C15182">
              <w:rPr>
                <w:vertAlign w:val="superscript"/>
              </w:rPr>
              <w:t>3</w:t>
            </w:r>
            <w:r w:rsidRPr="00C15182">
              <w:t xml:space="preserve"> kPa/kg mol K) and molecular weight is 180 kg/kg mol.</w:t>
            </w:r>
          </w:p>
        </w:tc>
        <w:tc>
          <w:tcPr>
            <w:tcW w:w="1170" w:type="dxa"/>
            <w:shd w:val="clear" w:color="auto" w:fill="auto"/>
          </w:tcPr>
          <w:p w:rsidR="0039178A" w:rsidRPr="00875196" w:rsidRDefault="0039178A" w:rsidP="00193F27">
            <w:pPr>
              <w:jc w:val="center"/>
              <w:rPr>
                <w:sz w:val="22"/>
                <w:szCs w:val="22"/>
              </w:rPr>
            </w:pPr>
            <w:r>
              <w:rPr>
                <w:sz w:val="22"/>
                <w:szCs w:val="22"/>
              </w:rPr>
              <w:t>CO3</w:t>
            </w:r>
          </w:p>
        </w:tc>
        <w:tc>
          <w:tcPr>
            <w:tcW w:w="950" w:type="dxa"/>
            <w:shd w:val="clear" w:color="auto" w:fill="auto"/>
          </w:tcPr>
          <w:p w:rsidR="0039178A" w:rsidRPr="005814FF" w:rsidRDefault="0039178A" w:rsidP="00193F27">
            <w:pPr>
              <w:jc w:val="center"/>
            </w:pPr>
            <w:r>
              <w:t>5</w:t>
            </w:r>
          </w:p>
        </w:tc>
      </w:tr>
      <w:tr w:rsidR="0039178A" w:rsidRPr="00EF5853" w:rsidTr="008C7BA2">
        <w:trPr>
          <w:trHeight w:val="42"/>
        </w:trPr>
        <w:tc>
          <w:tcPr>
            <w:tcW w:w="810" w:type="dxa"/>
            <w:vMerge/>
            <w:shd w:val="clear" w:color="auto" w:fill="auto"/>
          </w:tcPr>
          <w:p w:rsidR="0039178A" w:rsidRPr="00EF5853" w:rsidRDefault="0039178A" w:rsidP="008C7BA2">
            <w:pPr>
              <w:jc w:val="center"/>
            </w:pPr>
          </w:p>
        </w:tc>
        <w:tc>
          <w:tcPr>
            <w:tcW w:w="840" w:type="dxa"/>
            <w:shd w:val="clear" w:color="auto" w:fill="auto"/>
          </w:tcPr>
          <w:p w:rsidR="0039178A" w:rsidRPr="00EF5853" w:rsidRDefault="0039178A" w:rsidP="008C7BA2">
            <w:pPr>
              <w:jc w:val="center"/>
            </w:pPr>
            <w:r w:rsidRPr="00EF5853">
              <w:t>c.</w:t>
            </w:r>
          </w:p>
        </w:tc>
        <w:tc>
          <w:tcPr>
            <w:tcW w:w="6810" w:type="dxa"/>
            <w:shd w:val="clear" w:color="auto" w:fill="auto"/>
          </w:tcPr>
          <w:p w:rsidR="0039178A" w:rsidRPr="00EF5853" w:rsidRDefault="0039178A" w:rsidP="0039178A">
            <w:pPr>
              <w:jc w:val="both"/>
            </w:pPr>
            <w:r>
              <w:t>Tabulate the applications of crystallization in food processing.</w:t>
            </w:r>
          </w:p>
        </w:tc>
        <w:tc>
          <w:tcPr>
            <w:tcW w:w="1170" w:type="dxa"/>
            <w:shd w:val="clear" w:color="auto" w:fill="auto"/>
          </w:tcPr>
          <w:p w:rsidR="0039178A" w:rsidRPr="00875196" w:rsidRDefault="0039178A" w:rsidP="00193F27">
            <w:pPr>
              <w:jc w:val="center"/>
              <w:rPr>
                <w:sz w:val="22"/>
                <w:szCs w:val="22"/>
              </w:rPr>
            </w:pPr>
            <w:r>
              <w:rPr>
                <w:sz w:val="22"/>
                <w:szCs w:val="22"/>
              </w:rPr>
              <w:t>CO1</w:t>
            </w:r>
          </w:p>
        </w:tc>
        <w:tc>
          <w:tcPr>
            <w:tcW w:w="950" w:type="dxa"/>
            <w:shd w:val="clear" w:color="auto" w:fill="auto"/>
          </w:tcPr>
          <w:p w:rsidR="0039178A" w:rsidRPr="005814FF" w:rsidRDefault="0039178A" w:rsidP="00193F27">
            <w:pPr>
              <w:jc w:val="center"/>
            </w:pPr>
            <w:r>
              <w:t>5</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39178A" w:rsidRPr="00EF5853" w:rsidTr="008C7BA2">
        <w:trPr>
          <w:trHeight w:val="42"/>
        </w:trPr>
        <w:tc>
          <w:tcPr>
            <w:tcW w:w="810" w:type="dxa"/>
            <w:vMerge w:val="restart"/>
            <w:shd w:val="clear" w:color="auto" w:fill="auto"/>
          </w:tcPr>
          <w:p w:rsidR="0039178A" w:rsidRPr="00EF5853" w:rsidRDefault="0039178A" w:rsidP="008C7BA2">
            <w:pPr>
              <w:jc w:val="center"/>
            </w:pPr>
            <w:r w:rsidRPr="00EF5853">
              <w:t>9.</w:t>
            </w:r>
          </w:p>
        </w:tc>
        <w:tc>
          <w:tcPr>
            <w:tcW w:w="840" w:type="dxa"/>
            <w:shd w:val="clear" w:color="auto" w:fill="auto"/>
          </w:tcPr>
          <w:p w:rsidR="0039178A" w:rsidRPr="00EF5853" w:rsidRDefault="0039178A" w:rsidP="008C7BA2">
            <w:pPr>
              <w:jc w:val="center"/>
            </w:pPr>
            <w:r w:rsidRPr="00EF5853">
              <w:t>a.</w:t>
            </w:r>
          </w:p>
        </w:tc>
        <w:tc>
          <w:tcPr>
            <w:tcW w:w="6810" w:type="dxa"/>
            <w:shd w:val="clear" w:color="auto" w:fill="auto"/>
          </w:tcPr>
          <w:p w:rsidR="0039178A" w:rsidRPr="00EF5853" w:rsidRDefault="0039178A" w:rsidP="00193F27">
            <w:r>
              <w:t>Point out the role of various membrane modules with a neat sketch.</w:t>
            </w:r>
          </w:p>
        </w:tc>
        <w:tc>
          <w:tcPr>
            <w:tcW w:w="1170" w:type="dxa"/>
            <w:shd w:val="clear" w:color="auto" w:fill="auto"/>
          </w:tcPr>
          <w:p w:rsidR="0039178A" w:rsidRPr="00875196" w:rsidRDefault="0039178A" w:rsidP="00193F27">
            <w:pPr>
              <w:jc w:val="center"/>
              <w:rPr>
                <w:sz w:val="22"/>
                <w:szCs w:val="22"/>
              </w:rPr>
            </w:pPr>
            <w:r>
              <w:rPr>
                <w:sz w:val="22"/>
                <w:szCs w:val="22"/>
              </w:rPr>
              <w:t>CO3</w:t>
            </w:r>
          </w:p>
        </w:tc>
        <w:tc>
          <w:tcPr>
            <w:tcW w:w="950" w:type="dxa"/>
            <w:shd w:val="clear" w:color="auto" w:fill="auto"/>
          </w:tcPr>
          <w:p w:rsidR="0039178A" w:rsidRPr="005814FF" w:rsidRDefault="0039178A" w:rsidP="00193F27">
            <w:pPr>
              <w:jc w:val="center"/>
            </w:pPr>
            <w:r>
              <w:t>10</w:t>
            </w:r>
          </w:p>
        </w:tc>
      </w:tr>
      <w:tr w:rsidR="0039178A" w:rsidRPr="00EF5853" w:rsidTr="008C7BA2">
        <w:trPr>
          <w:trHeight w:val="42"/>
        </w:trPr>
        <w:tc>
          <w:tcPr>
            <w:tcW w:w="810" w:type="dxa"/>
            <w:vMerge/>
            <w:shd w:val="clear" w:color="auto" w:fill="auto"/>
          </w:tcPr>
          <w:p w:rsidR="0039178A" w:rsidRPr="00EF5853" w:rsidRDefault="0039178A" w:rsidP="008C7BA2">
            <w:pPr>
              <w:jc w:val="center"/>
            </w:pPr>
          </w:p>
        </w:tc>
        <w:tc>
          <w:tcPr>
            <w:tcW w:w="840" w:type="dxa"/>
            <w:shd w:val="clear" w:color="auto" w:fill="auto"/>
          </w:tcPr>
          <w:p w:rsidR="0039178A" w:rsidRPr="00EF5853" w:rsidRDefault="0039178A" w:rsidP="008C7BA2">
            <w:pPr>
              <w:jc w:val="center"/>
            </w:pPr>
            <w:r w:rsidRPr="00EF5853">
              <w:t>b.</w:t>
            </w:r>
          </w:p>
        </w:tc>
        <w:tc>
          <w:tcPr>
            <w:tcW w:w="6810" w:type="dxa"/>
            <w:shd w:val="clear" w:color="auto" w:fill="auto"/>
          </w:tcPr>
          <w:p w:rsidR="0039178A" w:rsidRPr="00EF5853" w:rsidRDefault="0039178A" w:rsidP="007A490A">
            <w:pPr>
              <w:jc w:val="both"/>
            </w:pPr>
            <w:r w:rsidRPr="00664094">
              <w:rPr>
                <w:bCs/>
              </w:rPr>
              <w:t>A</w:t>
            </w:r>
            <w:r>
              <w:rPr>
                <w:bCs/>
              </w:rPr>
              <w:t>n</w:t>
            </w:r>
            <w:r w:rsidR="00CE7ECE">
              <w:rPr>
                <w:bCs/>
              </w:rPr>
              <w:t xml:space="preserve"> </w:t>
            </w:r>
            <w:r>
              <w:rPr>
                <w:bCs/>
              </w:rPr>
              <w:t>ultra</w:t>
            </w:r>
            <w:r w:rsidRPr="00664094">
              <w:rPr>
                <w:bCs/>
              </w:rPr>
              <w:t xml:space="preserve">filtration membrane was examined microscopically and found to have about </w:t>
            </w:r>
            <w:r>
              <w:rPr>
                <w:bCs/>
              </w:rPr>
              <w:t>1,8</w:t>
            </w:r>
            <w:r w:rsidRPr="00664094">
              <w:rPr>
                <w:bCs/>
              </w:rPr>
              <w:t>0,000 pores</w:t>
            </w:r>
            <w:r>
              <w:rPr>
                <w:bCs/>
              </w:rPr>
              <w:t xml:space="preserve"> with an average diameter of 0.6</w:t>
            </w:r>
            <w:r w:rsidRPr="00664094">
              <w:rPr>
                <w:bCs/>
              </w:rPr>
              <w:t xml:space="preserve"> x 10</w:t>
            </w:r>
            <w:r w:rsidRPr="00664094">
              <w:rPr>
                <w:bCs/>
                <w:vertAlign w:val="superscript"/>
              </w:rPr>
              <w:t xml:space="preserve">-6 </w:t>
            </w:r>
            <w:r w:rsidRPr="00664094">
              <w:rPr>
                <w:bCs/>
              </w:rPr>
              <w:t>m per mm</w:t>
            </w:r>
            <w:r w:rsidRPr="00664094">
              <w:rPr>
                <w:bCs/>
                <w:vertAlign w:val="superscript"/>
              </w:rPr>
              <w:t>2</w:t>
            </w:r>
            <w:r w:rsidRPr="00664094">
              <w:rPr>
                <w:bCs/>
              </w:rPr>
              <w:t xml:space="preserve"> of membrane surface. The thickness of the membrane is 1</w:t>
            </w:r>
            <w:r>
              <w:rPr>
                <w:bCs/>
              </w:rPr>
              <w:t>40</w:t>
            </w:r>
            <w:r w:rsidRPr="00664094">
              <w:rPr>
                <w:bCs/>
              </w:rPr>
              <w:t>x10</w:t>
            </w:r>
            <w:r w:rsidRPr="00664094">
              <w:rPr>
                <w:bCs/>
                <w:vertAlign w:val="superscript"/>
              </w:rPr>
              <w:t xml:space="preserve">-6 </w:t>
            </w:r>
            <w:r w:rsidRPr="00664094">
              <w:rPr>
                <w:bCs/>
              </w:rPr>
              <w:t>m. The viscosity of the permeate is 0.001</w:t>
            </w:r>
            <w:r>
              <w:rPr>
                <w:bCs/>
              </w:rPr>
              <w:t>3</w:t>
            </w:r>
            <w:r w:rsidRPr="00664094">
              <w:rPr>
                <w:bCs/>
              </w:rPr>
              <w:t xml:space="preserve"> Pa.s. Estimate the following : a) Porosity of the membrane (€), b)  Hydraulic Permeability (L</w:t>
            </w:r>
            <w:r w:rsidRPr="00664094">
              <w:rPr>
                <w:bCs/>
                <w:vertAlign w:val="subscript"/>
              </w:rPr>
              <w:t>P</w:t>
            </w:r>
            <w:r w:rsidRPr="00664094">
              <w:rPr>
                <w:bCs/>
              </w:rPr>
              <w:t>) and c) Permeate Flux(J) for a Trans membrane Pressure Difference(∆P</w:t>
            </w:r>
            <w:r w:rsidRPr="00664094">
              <w:rPr>
                <w:bCs/>
                <w:vertAlign w:val="subscript"/>
              </w:rPr>
              <w:t>TM</w:t>
            </w:r>
            <w:r>
              <w:rPr>
                <w:bCs/>
              </w:rPr>
              <w:t>) of 1.</w:t>
            </w:r>
            <w:r w:rsidRPr="00664094">
              <w:rPr>
                <w:bCs/>
              </w:rPr>
              <w:t>5 Pa.</w:t>
            </w:r>
          </w:p>
        </w:tc>
        <w:tc>
          <w:tcPr>
            <w:tcW w:w="1170" w:type="dxa"/>
            <w:shd w:val="clear" w:color="auto" w:fill="auto"/>
          </w:tcPr>
          <w:p w:rsidR="0039178A" w:rsidRPr="00875196" w:rsidRDefault="0039178A" w:rsidP="00193F27">
            <w:pPr>
              <w:jc w:val="center"/>
              <w:rPr>
                <w:sz w:val="22"/>
                <w:szCs w:val="22"/>
              </w:rPr>
            </w:pPr>
            <w:r>
              <w:rPr>
                <w:sz w:val="22"/>
                <w:szCs w:val="22"/>
              </w:rPr>
              <w:t>CO3</w:t>
            </w:r>
          </w:p>
        </w:tc>
        <w:tc>
          <w:tcPr>
            <w:tcW w:w="950" w:type="dxa"/>
            <w:shd w:val="clear" w:color="auto" w:fill="auto"/>
          </w:tcPr>
          <w:p w:rsidR="0039178A" w:rsidRPr="005814FF" w:rsidRDefault="0039178A" w:rsidP="00193F27">
            <w:pPr>
              <w:jc w:val="center"/>
            </w:pPr>
            <w:r>
              <w:t>10</w:t>
            </w:r>
          </w:p>
        </w:tc>
      </w:tr>
    </w:tbl>
    <w:p w:rsidR="008C7BA2" w:rsidRDefault="008C7BA2" w:rsidP="008C7BA2"/>
    <w:p w:rsidR="008C7BA2" w:rsidRDefault="008C7BA2" w:rsidP="008C7BA2">
      <w:pPr>
        <w:jc w:val="center"/>
      </w:pPr>
    </w:p>
    <w:p w:rsidR="008C7BA2" w:rsidRDefault="008C7BA2" w:rsidP="008C7BA2"/>
    <w:sectPr w:rsidR="008C7BA2" w:rsidSect="00CE7ECE">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94B06"/>
    <w:rsid w:val="000E180A"/>
    <w:rsid w:val="000E4455"/>
    <w:rsid w:val="000F3EFE"/>
    <w:rsid w:val="001D41FE"/>
    <w:rsid w:val="001D670F"/>
    <w:rsid w:val="001E2222"/>
    <w:rsid w:val="001F54D1"/>
    <w:rsid w:val="001F7E9B"/>
    <w:rsid w:val="00204EB0"/>
    <w:rsid w:val="00211ABA"/>
    <w:rsid w:val="00235351"/>
    <w:rsid w:val="002645A0"/>
    <w:rsid w:val="00266439"/>
    <w:rsid w:val="0026653D"/>
    <w:rsid w:val="00270509"/>
    <w:rsid w:val="002D09FF"/>
    <w:rsid w:val="002D7611"/>
    <w:rsid w:val="002D76BB"/>
    <w:rsid w:val="002E336A"/>
    <w:rsid w:val="002E552A"/>
    <w:rsid w:val="00304757"/>
    <w:rsid w:val="003206DF"/>
    <w:rsid w:val="00323989"/>
    <w:rsid w:val="00324247"/>
    <w:rsid w:val="0034176A"/>
    <w:rsid w:val="00380146"/>
    <w:rsid w:val="003855F1"/>
    <w:rsid w:val="0039178A"/>
    <w:rsid w:val="003B14BC"/>
    <w:rsid w:val="003B1F06"/>
    <w:rsid w:val="003C6BB4"/>
    <w:rsid w:val="003D6DA3"/>
    <w:rsid w:val="003F728C"/>
    <w:rsid w:val="00402BC6"/>
    <w:rsid w:val="00460118"/>
    <w:rsid w:val="0046314C"/>
    <w:rsid w:val="0046787F"/>
    <w:rsid w:val="004F787A"/>
    <w:rsid w:val="00501F18"/>
    <w:rsid w:val="0050571C"/>
    <w:rsid w:val="005133D7"/>
    <w:rsid w:val="005527A4"/>
    <w:rsid w:val="00552CF0"/>
    <w:rsid w:val="005702C3"/>
    <w:rsid w:val="005814FF"/>
    <w:rsid w:val="00581B1F"/>
    <w:rsid w:val="0059663E"/>
    <w:rsid w:val="005D0F4A"/>
    <w:rsid w:val="005D3355"/>
    <w:rsid w:val="005F011C"/>
    <w:rsid w:val="0062605C"/>
    <w:rsid w:val="006352EA"/>
    <w:rsid w:val="0064710A"/>
    <w:rsid w:val="00670A67"/>
    <w:rsid w:val="00681B25"/>
    <w:rsid w:val="00696B48"/>
    <w:rsid w:val="006C1D35"/>
    <w:rsid w:val="006C39BE"/>
    <w:rsid w:val="006C7354"/>
    <w:rsid w:val="00714C68"/>
    <w:rsid w:val="00725A0A"/>
    <w:rsid w:val="007326F6"/>
    <w:rsid w:val="007A490A"/>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723CF"/>
    <w:rsid w:val="009B53DD"/>
    <w:rsid w:val="009C1DAE"/>
    <w:rsid w:val="009C5A1D"/>
    <w:rsid w:val="009E09A3"/>
    <w:rsid w:val="00A47E2A"/>
    <w:rsid w:val="00A51923"/>
    <w:rsid w:val="00AA3F2E"/>
    <w:rsid w:val="00AA5E39"/>
    <w:rsid w:val="00AA6B40"/>
    <w:rsid w:val="00AC1B05"/>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1737F"/>
    <w:rsid w:val="00C33FFF"/>
    <w:rsid w:val="00C3743D"/>
    <w:rsid w:val="00C53E16"/>
    <w:rsid w:val="00C60C6A"/>
    <w:rsid w:val="00C71847"/>
    <w:rsid w:val="00C81140"/>
    <w:rsid w:val="00C95F18"/>
    <w:rsid w:val="00CB2395"/>
    <w:rsid w:val="00CB7A50"/>
    <w:rsid w:val="00CD31A5"/>
    <w:rsid w:val="00CE1825"/>
    <w:rsid w:val="00CE5503"/>
    <w:rsid w:val="00CE7ECE"/>
    <w:rsid w:val="00D0319F"/>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EE6C94"/>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2ECDB-07C2-41AB-8FD3-685A36CEE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2018-02-03T04:50:00Z</cp:lastPrinted>
  <dcterms:created xsi:type="dcterms:W3CDTF">2018-09-22T08:58:00Z</dcterms:created>
  <dcterms:modified xsi:type="dcterms:W3CDTF">2018-11-20T04:23:00Z</dcterms:modified>
</cp:coreProperties>
</file>